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278"/>
        <w:gridCol w:w="3959"/>
        <w:gridCol w:w="2340"/>
      </w:tblGrid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1.1.2.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Формирование предложений по перечню нормативно-правовых актов школы, которые необходимо принять или внести изменения в связи с реализацией  Федерального закона от 25 декабря 2008 года № 273-ФЗ "О противодействии коррупции Конвенцией от 27 января 1999г « Об уголовной ответственности за коррупцию», Законом Алтайского края от 03.06.2010 № 46-ЗС «О противодействии коррупции в Алтайском крае»,</w:t>
            </w:r>
            <w:proofErr w:type="gramStart"/>
            <w:r>
              <w:t xml:space="preserve"> ,</w:t>
            </w:r>
            <w:proofErr w:type="gramEnd"/>
            <w:r>
              <w:t xml:space="preserve"> Постановлением Администрации Алтайского района от 09.06.2011 № 600 « Об утверждении муниципальной программы «Противодействие коррупции в Алтайском районе на 2011-2012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Т.П. Михалева,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,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Председатель трудового коллектива В.А.Тайкин, председатель ПК </w:t>
            </w:r>
            <w:proofErr w:type="spellStart"/>
            <w:r>
              <w:t>Ю.В.Шацких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Октябрь-ноябрь 2014г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1.1.3.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Создание пакета документов по действующему законодательству, необходимого для организации работы по предупреждению коррупционных проявлений, создание комиссию по противодействию коррупции в школе.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 2014г.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постоянного мониторинга действующего законодательства с целью своевременного приведения локальных правовых актов в соответствии с изменениями.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, ответственный за организацию профилактической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ежемесячно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1.1.5.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Размещение утвержденных локальных актов на официальном сайте школы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В.С. </w:t>
            </w:r>
            <w:proofErr w:type="spellStart"/>
            <w:r>
              <w:t>Ломовских</w:t>
            </w:r>
            <w:proofErr w:type="spellEnd"/>
            <w:r>
              <w:t>., администратор сайта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мере необходимости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1.2. Разработка системы мер, направленных на совершенствование порядка и осуществления руководства школой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1.2.1.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Усиление персональной ответственности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1.2.2.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Рассмотрение вопросов исполнения законодательства о борьбе с коррупцией на педагогических советах и других совещаний.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Т.П. Михалева,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ежегодно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Формирование нетерпимого отношения к проявлениям коррупции со стороны работников школы.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Т.П. Михалева,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1.2.4.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 xml:space="preserve">Проведение разъяснительной работы с  работниками  о положениях  </w:t>
            </w:r>
            <w:r>
              <w:lastRenderedPageBreak/>
              <w:t>законодательства 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РФ, о недопущении поведения, которое может</w:t>
            </w:r>
            <w:proofErr w:type="gramEnd"/>
            <w:r>
              <w:t xml:space="preserve"> восприниматься 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Директор Т.П. Михалева, </w:t>
            </w:r>
            <w:r>
              <w:lastRenderedPageBreak/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1.2.5.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Привлечение  к дисциплинарной ответственности работников, 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1.2.6.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Включение в планы заседания педагогических советов вопросов по изучению нормативно-правовой базы по противодействию коррупции и </w:t>
            </w:r>
            <w:proofErr w:type="spellStart"/>
            <w:r>
              <w:t>антикоррупционному</w:t>
            </w:r>
            <w:proofErr w:type="spellEnd"/>
            <w:r>
              <w:t xml:space="preserve"> поведению.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1.2.7.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Разработка Положения о  порядке обработки и рассмотрении поступающих в школу обращений о коррупционных проявлениях для проверки и принятия мер.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Т.П. Михалева,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 .2014г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  <w:r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Информационное взаимодействие директора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Михалева Т.</w:t>
            </w:r>
            <w:proofErr w:type="gramStart"/>
            <w:r>
              <w:t>П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постоянно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Михалева Т.</w:t>
            </w:r>
            <w:proofErr w:type="gramStart"/>
            <w:r>
              <w:t>П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2.2. Совершенствование организации деятельности школы  по размещению муниципальных заказов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2.2.1.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Соблюдение при заключению договоров для муниципальных нужд законодательных и иных нормативных правовых актов РФ, регулирующих  заключение договоров для муниципальных нужд, обеспечение защиты прав и законных интересов </w:t>
            </w:r>
            <w:proofErr w:type="gramStart"/>
            <w:r>
              <w:t>участников</w:t>
            </w:r>
            <w:proofErr w:type="gramEnd"/>
            <w:r>
              <w:t xml:space="preserve"> заключивших договор на поставку товаров, выполнение работ, оказание услуг для муниципальных нужд.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школы Т.П. Михалева;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С.А. </w:t>
            </w:r>
            <w:proofErr w:type="spellStart"/>
            <w:r>
              <w:t>Алхимова</w:t>
            </w:r>
            <w:proofErr w:type="spellEnd"/>
            <w:r>
              <w:t>, завхоз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Проведение информационно-разъяснительной работы с работниками школы о </w:t>
            </w:r>
            <w:r>
              <w:rPr>
                <w:bCs/>
                <w:color w:val="000000"/>
                <w:shd w:val="clear" w:color="auto" w:fill="FFFFFF"/>
              </w:rPr>
              <w:t>введении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Федеральный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</w:rPr>
              <w:t>закон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Российской Федерации от 5 апреля 2013 г. N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</w:rPr>
              <w:t>44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b/>
                <w:bCs/>
                <w:color w:val="000000"/>
                <w:shd w:val="clear" w:color="auto" w:fill="FFFFFF"/>
              </w:rPr>
              <w:t>ФЗ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"О контрактной системе в сфере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</w:rPr>
              <w:t>закупок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товаров, работ, услуг для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обеспечения государственных и муниципальных нужд".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t xml:space="preserve"> Федерального закона от 26.07.2006 № 135-ФЗ «О защите конкуренции»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Обеспечение систематического </w:t>
            </w:r>
            <w:proofErr w:type="gramStart"/>
            <w:r>
              <w:t>контроля  за</w:t>
            </w:r>
            <w:proofErr w:type="gramEnd"/>
            <w:r>
              <w:t xml:space="preserve"> выполнением требований, установленных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Члены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Выполнение условий муниципальных контрактов.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школы Т.П. Михалева;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Целевое использование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муниципальными контрактами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Члены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мероприятий при размещении заказов для муниципальных нужд, открытости закупок, организация мониторинга и выявления коррупционных рисков, в том числе причин и условий коррупции в деятельности по размещению муниципальных заказов, устранение коррупционных рисков.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школы Т.П. Михалева;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мере необходимости</w:t>
            </w:r>
          </w:p>
        </w:tc>
      </w:tr>
      <w:tr w:rsidR="00C85370" w:rsidTr="00C85370">
        <w:trPr>
          <w:trHeight w:val="298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2.3. Регламентация использования муниципального имущества и  муниципальных ресурсов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2.3.1.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законодательства о противодействии коррупции в школе, обеспечение сохранности, целевое и эффективное использование имущества, находящегося в муниципальной собственности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С.А. </w:t>
            </w:r>
            <w:proofErr w:type="spellStart"/>
            <w:r>
              <w:t>Алхимова</w:t>
            </w:r>
            <w:proofErr w:type="spellEnd"/>
            <w:r>
              <w:t>., завхоз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2.3.2.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выполнением  выполненных работ по проведению ремонта в школе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С.А. </w:t>
            </w:r>
            <w:proofErr w:type="spellStart"/>
            <w:r>
              <w:t>Алхимова</w:t>
            </w:r>
            <w:proofErr w:type="spellEnd"/>
            <w:r>
              <w:t>., завхоз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2.3.3.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средств местного бюджета, муниципального имущества, финансово-хозяйственной деятельностью школы, в том числе:</w:t>
            </w:r>
          </w:p>
          <w:p w:rsidR="00C85370" w:rsidRDefault="00C85370">
            <w:pPr>
              <w:jc w:val="both"/>
            </w:pPr>
            <w:r>
              <w:t>- законности формирования и расходования внебюджетных средств;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распределения стимулирующей части фонда оплаты труда.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 Т.П. Михалева;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Н.В. </w:t>
            </w:r>
            <w:proofErr w:type="spellStart"/>
            <w:r>
              <w:t>Сизинцева</w:t>
            </w:r>
            <w:proofErr w:type="spellEnd"/>
            <w:r>
              <w:t xml:space="preserve"> председатель  Методического совета (комиссии по распределению стимулирующей части фонда оплаты труда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2.3.4.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Распределение и расходование денежных средств, полученных при реализации мероприятий в рамках ПНП «Образование»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Т.П. Михалева,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2.3.5.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Целевое использование поступившего в рамках ПНП «Образование» дорогостоящего оборудования, комплекса мер по модернизации системы общего образования.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Т.П. Михалева Члены комиссии по противодействию коррупции,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2.4. Обеспечение прав граждан на доступность к информации о системе образования школы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Использование телефона «горячей линии» и прямых телефонных линий директором школы, его заместителями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приема граждан.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Ведение  Журнала учета мероприятий по контролю.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</w:t>
            </w:r>
            <w:r>
              <w:lastRenderedPageBreak/>
              <w:t xml:space="preserve">распределении </w:t>
            </w:r>
            <w:proofErr w:type="gramStart"/>
            <w:r>
              <w:t>средств стимулирующей части фонда оплаты труда</w:t>
            </w:r>
            <w:proofErr w:type="gramEnd"/>
            <w: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Размещение  на сайте школы публичного доклада директора школы об образовательной и финансово-хозяйственной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Июнь 2015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Обеспечение доступа населения к информации о деятельности школы в соответствии с требованиями Федерального закона от 09.02.2009г. №8-ФЗ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Информационное обеспечение  официального сайта школы в сети Интернет.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 Т.П. Михалева,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В.С.Ломовских</w:t>
            </w:r>
            <w:proofErr w:type="spellEnd"/>
            <w:r>
              <w:t>., администратор сайта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ежегодно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Увеличение участия в работе школы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УВР  </w:t>
            </w:r>
            <w:proofErr w:type="spellStart"/>
            <w:r>
              <w:t>Сизинцева</w:t>
            </w:r>
            <w:proofErr w:type="spellEnd"/>
            <w:r>
              <w:t xml:space="preserve">, зам. 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 (общего, дополнительного)»).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январь, ежегодно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Участие в создании единой системы муниципальной оценки качества образования с использованием процедур: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и проведение государственной итоговой аттестации в форме ЕГЭ для 11-х классов и в новой форме для 9-х классов;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аттестация педагогических кадров;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независимая экспертиза оценки качества образования;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мониторинговые исследования в сфере образования;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статистические наблюдения;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самоанализ деятельности школы;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</w:pPr>
            <w:r>
              <w:t>- создание системы информирования органов местного самоуправления, общественности, СМИ о качестве образования в школе;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Н.В. </w:t>
            </w:r>
            <w:proofErr w:type="spellStart"/>
            <w:r>
              <w:t>Сизинцева</w:t>
            </w:r>
            <w:proofErr w:type="spellEnd"/>
            <w:r>
              <w:t>., зам. директора по УВР.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2.4.9.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Совершенствование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проведением ЕГЭ: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развитие института общественного наблюдения;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информирования участников ЕГЭ и их родителей (законных представителей);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ознакомления участников ЕГЭ с полученными ими результатами;</w:t>
            </w:r>
          </w:p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участие работников школы в составе предметных комиссий, конфликтных комиссий.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Н.В. </w:t>
            </w:r>
            <w:proofErr w:type="spellStart"/>
            <w:r>
              <w:t>Сизинцева</w:t>
            </w:r>
            <w:proofErr w:type="spellEnd"/>
            <w:r>
              <w:t>., зам. директора по УВР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май – июнь, ежегодно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набора в первые, десятые классы.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Н.В. </w:t>
            </w:r>
            <w:proofErr w:type="spellStart"/>
            <w:r>
              <w:t>Сизинцева</w:t>
            </w:r>
            <w:proofErr w:type="spellEnd"/>
            <w:r>
              <w:t>, зам. директора по УВР;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ежегодно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2.4.12.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Постоянное информирование граждан об их правах на получение образования.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Информирование родителей (законных представителей) о правилах приема граждан.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Н.В. </w:t>
            </w:r>
            <w:proofErr w:type="spellStart"/>
            <w:r>
              <w:t>Сизинцева</w:t>
            </w:r>
            <w:proofErr w:type="spellEnd"/>
            <w:r>
              <w:t>, зам. директора по УВР;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 школе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школы Т.П. Михалева;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обоснованностью расходования безвозмездной (благотворительной) помощи в школе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школы Т.П. Михалева;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>
              <w:t xml:space="preserve"> охраны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Информирование участников образовательного процесса о порядке проведения государственной (итоговой) аттестации.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Н.В. </w:t>
            </w:r>
            <w:proofErr w:type="spellStart"/>
            <w:r>
              <w:t>Сизинцева</w:t>
            </w:r>
            <w:proofErr w:type="spellEnd"/>
            <w:r>
              <w:t>, зам. директора по УВР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Изучение и исполнение нормативных правовых актов в   области  образования в части организации и проведения государственной (итоговой)  аттестации, в том числе в форме ЕГЭ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Н.В. </w:t>
            </w:r>
            <w:proofErr w:type="spellStart"/>
            <w:r>
              <w:t>Сизинцева</w:t>
            </w:r>
            <w:proofErr w:type="spellEnd"/>
            <w:r>
              <w:t>, зам. директора по УВР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апрель-май ежегодно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Разработка нормативных правовых актов или внесение в соответствии с законодательством РФ в области  образования изменений / дополнений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нормативные правовые акты в части соблюдения прав обучающихся при выборе форм получения образования.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Н.В. </w:t>
            </w:r>
            <w:proofErr w:type="spellStart"/>
            <w:r>
              <w:t>Сизинцева</w:t>
            </w:r>
            <w:proofErr w:type="spellEnd"/>
            <w:r>
              <w:t>, зам. директора по УВР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мере внесения изменений в действующее законодательство РФ</w:t>
            </w:r>
          </w:p>
        </w:tc>
      </w:tr>
      <w:tr w:rsidR="00C85370" w:rsidTr="00C85370">
        <w:trPr>
          <w:trHeight w:val="1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2.4.19.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Организации работы по предупреждению коррупционных правонарушений в школе, в том числе  наличие  на  информационных стендах и сайте информации о телефоне доверия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наличие плана мероприятий по противодействию коррупции, определение лица, ответственного за противодействие коррупции;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-организации работы с обращениями граждан.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 Т.П. Михалева;</w:t>
            </w:r>
          </w:p>
          <w:p w:rsidR="00C85370" w:rsidRDefault="00C85370">
            <w:pPr>
              <w:jc w:val="both"/>
            </w:pPr>
          </w:p>
          <w:p w:rsidR="00C85370" w:rsidRDefault="00C85370">
            <w:pPr>
              <w:jc w:val="both"/>
            </w:pPr>
          </w:p>
          <w:p w:rsidR="00C85370" w:rsidRDefault="00C85370">
            <w:pPr>
              <w:jc w:val="both"/>
            </w:pPr>
          </w:p>
          <w:p w:rsidR="00C85370" w:rsidRDefault="00C85370">
            <w:pPr>
              <w:jc w:val="both"/>
            </w:pPr>
            <w:r>
              <w:t xml:space="preserve"> 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согласно плану работы школы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Формирование системы общественного контроля и оценки коррупционности в   сфере образования путем включения представителей  педагогических общественных объединений, советов  в составы аттестационных, наградных, конкурсных комиссий, иных совещательных органов.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Поддержка, совершенствование Интернет-ресурсов, сайта школы.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 xml:space="preserve">, В.С. </w:t>
            </w:r>
            <w:proofErr w:type="spellStart"/>
            <w:r>
              <w:t>Ломовских</w:t>
            </w:r>
            <w:proofErr w:type="spellEnd"/>
            <w:r>
              <w:t xml:space="preserve"> администратор школьного сайта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2.5. Совершенствование деятельности работников школы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Обеспечение соблюдения Положения о правилах внутреннего трудового распорядка работников школы. Разъяснение работникам школы Положения о правилах внутреннего трудового распорядка работников школы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 Т.П. Михалева;</w:t>
            </w:r>
          </w:p>
          <w:p w:rsidR="00C85370" w:rsidRDefault="00C85370">
            <w:pPr>
              <w:jc w:val="both"/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 Члены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Разработка приказа о порядке обработки поступающих в школу сообщений о </w:t>
            </w:r>
            <w:r>
              <w:lastRenderedPageBreak/>
              <w:t>коррупционных проявлениях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 2014г.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2.5.4.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(бездействие)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 Члены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Ежегодный 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февраль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ежегодно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Обеспечение соблюдения работниками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памяток для работников об ограничениях, запретах в их деятельности.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 Т.П. Михалева</w:t>
            </w:r>
          </w:p>
          <w:p w:rsidR="00C85370" w:rsidRDefault="00C85370">
            <w:pPr>
              <w:jc w:val="both"/>
            </w:pPr>
          </w:p>
          <w:p w:rsidR="00C85370" w:rsidRDefault="00C85370">
            <w:pPr>
              <w:jc w:val="both"/>
            </w:pPr>
          </w:p>
          <w:p w:rsidR="00C85370" w:rsidRDefault="00C85370">
            <w:pPr>
              <w:jc w:val="both"/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постоянно</w:t>
            </w:r>
          </w:p>
          <w:p w:rsidR="00C85370" w:rsidRDefault="00C85370">
            <w:pPr>
              <w:jc w:val="both"/>
            </w:pPr>
          </w:p>
          <w:p w:rsidR="00C85370" w:rsidRDefault="00C85370">
            <w:pPr>
              <w:jc w:val="both"/>
            </w:pP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 2014г.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Предупреждение работников об ответственности за свершение противоправных действий и в случаях сокрытия фактов коррупционных действий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постоянно</w:t>
            </w:r>
          </w:p>
          <w:p w:rsidR="00C85370" w:rsidRDefault="00C85370">
            <w:pPr>
              <w:pStyle w:val="a4"/>
            </w:pP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Разработка инструкций для работников школы и посетителей о поведении в ситуациях, представляющих коррупционную опасность, включая размещение их в здании школы.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 2014г.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Информирование работников школы об изменениях в действующем законодательстве в сфере образования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Обеспечение достоверности и полноты сведений, представляемых:</w:t>
            </w:r>
          </w:p>
          <w:p w:rsidR="00C85370" w:rsidRDefault="00C85370">
            <w:pPr>
              <w:jc w:val="both"/>
            </w:pPr>
            <w:r>
              <w:lastRenderedPageBreak/>
              <w:t>-лицами при поступлении на работу;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Руководитель школы (ежегодно) о своих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Р.Н.Киселева</w:t>
            </w:r>
            <w:proofErr w:type="gramStart"/>
            <w:r>
              <w:t xml:space="preserve">., </w:t>
            </w:r>
            <w:proofErr w:type="gramEnd"/>
            <w:r>
              <w:t xml:space="preserve">секретарь., Т.В. </w:t>
            </w:r>
            <w:r>
              <w:lastRenderedPageBreak/>
              <w:t>Кузнецова., гл. бухгалтер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2.5.11.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служебных расследований случаев коррупционных проявлений в школе.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 Члены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мере необходимости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Работа с вновь принятыми работниками школы по внесению в их должностные инструкции    предупреждения сотрудников, занимающих коррупционно опасные должности, об ответственности за свершение противоправных действий и в случаях сокрытия фактов коррупционных действий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мере необходимости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2.5.13.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механизма приема 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школе.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2.6. Меры по повышению профессионального уровня педагогических кадров  и правовому просвещению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Правовое просвещение и образование работников школы и обучающихся,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 Т.П. Михалева;</w:t>
            </w:r>
          </w:p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образования в школе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 Т.П. Михалева;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ежегодно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тематике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УВР  Н.В. </w:t>
            </w:r>
            <w:proofErr w:type="spellStart"/>
            <w:r>
              <w:t>Сизинцква</w:t>
            </w:r>
            <w:proofErr w:type="spellEnd"/>
            <w:r>
              <w:t xml:space="preserve">, зам. 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ежегодно</w:t>
            </w:r>
          </w:p>
        </w:tc>
      </w:tr>
      <w:tr w:rsidR="00C85370" w:rsidTr="00C8537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</w:t>
            </w:r>
            <w:r>
              <w:lastRenderedPageBreak/>
              <w:t xml:space="preserve">знаний с целью повышение уровня правосознания и правовой культуры: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 xml:space="preserve"> С.В </w:t>
            </w:r>
            <w:proofErr w:type="spellStart"/>
            <w:r>
              <w:lastRenderedPageBreak/>
              <w:t>Диирмагомедова</w:t>
            </w:r>
            <w:proofErr w:type="spellEnd"/>
            <w:r>
              <w:t xml:space="preserve"> библиотекарь;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классные руководители 1-11 классов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ежегодно, </w:t>
            </w:r>
          </w:p>
        </w:tc>
      </w:tr>
      <w:tr w:rsidR="00C85370" w:rsidTr="00C85370"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тематические классные часы «Наши права – наши обязанности», «Право на образование»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370" w:rsidTr="00C85370"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spacing w:before="100" w:beforeAutospacing="1" w:after="100" w:afterAutospacing="1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единый день правовых знаний «Что я знаю о своих правах?», «Подросток и закон»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370" w:rsidTr="00C85370"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spacing w:before="100" w:beforeAutospacing="1" w:after="100" w:afterAutospacing="1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-- родительские собрания «Правовая ответственность несовершеннолетних», «Конфликтные ситуации и выход из них»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370" w:rsidTr="00C85370"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spacing w:before="100" w:beforeAutospacing="1" w:after="100" w:afterAutospacing="1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книжные выставки «Права человека», «Закон в твоей жизни»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370" w:rsidTr="00C85370">
        <w:trPr>
          <w:trHeight w:val="277"/>
        </w:trPr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правовой всеобуч «Час правовых знаний для родителей»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370" w:rsidTr="00C85370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работы с детской организации по привлечению молодежи к противодействию коррупции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Участие во Всероссийской  олимпиаде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Н.В. </w:t>
            </w:r>
            <w:proofErr w:type="spellStart"/>
            <w:r>
              <w:t>Сизинцева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зам. директора по УВР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ежегодно </w:t>
            </w:r>
          </w:p>
        </w:tc>
      </w:tr>
      <w:tr w:rsidR="00C85370" w:rsidTr="00C85370">
        <w:trPr>
          <w:trHeight w:val="5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2.6.11.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Ежегодно </w:t>
            </w: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>9 декабря</w:t>
            </w:r>
          </w:p>
        </w:tc>
      </w:tr>
      <w:tr w:rsidR="00C85370" w:rsidTr="00C85370">
        <w:trPr>
          <w:trHeight w:val="273"/>
        </w:trPr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оформление стендов  в школе,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>Члены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rPr>
          <w:trHeight w:val="412"/>
        </w:trPr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0" w:rsidRDefault="00C8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370" w:rsidRDefault="00C8537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ежегодно октябрь</w:t>
            </w:r>
          </w:p>
        </w:tc>
      </w:tr>
      <w:tr w:rsidR="00C85370" w:rsidTr="00C85370"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обсуждение проблемы коррупции среди работников школы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>Члены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ежегодно август</w:t>
            </w:r>
          </w:p>
        </w:tc>
      </w:tr>
      <w:tr w:rsidR="00C85370" w:rsidTr="00C85370">
        <w:tc>
          <w:tcPr>
            <w:tcW w:w="1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70" w:rsidRDefault="00C8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 анализ </w:t>
            </w:r>
            <w:proofErr w:type="gramStart"/>
            <w:r>
              <w:t>исполнения  Плана мероприятий противодействия коррупции</w:t>
            </w:r>
            <w:proofErr w:type="gramEnd"/>
            <w:r>
              <w:t xml:space="preserve"> в школе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 xml:space="preserve">Члены комиссии по противодействию </w:t>
            </w:r>
            <w:r>
              <w:lastRenderedPageBreak/>
              <w:t>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май 2015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2.7.Совершенствование порядка предоставления муниципальных услуг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2.7.1.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2.7.2.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№210-ФЗ от 27.07.2010г. «О предоставлении государственных и муниципальных услуг».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 Т.П. Михалева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</w:tr>
      <w:tr w:rsidR="00C85370" w:rsidTr="00C85370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2.8. Иные меры по противодействию коррупции</w:t>
            </w:r>
          </w:p>
        </w:tc>
      </w:tr>
      <w:tr w:rsidR="00C85370" w:rsidTr="00C85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2.8.1.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Составление отчетов о реализации настоящего плана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Зам.директора по ВР </w:t>
            </w:r>
            <w:proofErr w:type="spellStart"/>
            <w:r>
              <w:t>Видеман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70" w:rsidRDefault="00C853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ежеквартально </w:t>
            </w:r>
          </w:p>
        </w:tc>
      </w:tr>
    </w:tbl>
    <w:p w:rsidR="00C85370" w:rsidRDefault="00C85370" w:rsidP="00C85370">
      <w:pPr>
        <w:spacing w:before="100" w:beforeAutospacing="1" w:after="100" w:afterAutospacing="1"/>
        <w:jc w:val="both"/>
        <w:rPr>
          <w:rFonts w:eastAsia="Times New Roman"/>
          <w:bCs/>
        </w:rPr>
      </w:pPr>
      <w:r>
        <w:rPr>
          <w:b/>
          <w:bCs/>
        </w:rPr>
        <w:t xml:space="preserve">Телефоны доверия по фактам коррупции: </w:t>
      </w:r>
      <w:r>
        <w:rPr>
          <w:bCs/>
        </w:rPr>
        <w:t>Комитет по образованию и делам молодежи: 22-6-46</w:t>
      </w:r>
    </w:p>
    <w:p w:rsidR="00C85370" w:rsidRDefault="00C85370" w:rsidP="00C85370">
      <w:pPr>
        <w:spacing w:before="100" w:beforeAutospacing="1" w:after="100" w:afterAutospacing="1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Телефон школы: 27-3-48</w:t>
      </w:r>
    </w:p>
    <w:p w:rsidR="00C85370" w:rsidRDefault="00C85370" w:rsidP="00C85370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1453" w:rsidRDefault="00A71453"/>
    <w:sectPr w:rsidR="00A71453" w:rsidSect="00DA0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27F"/>
    <w:rsid w:val="00A71453"/>
    <w:rsid w:val="00B84B8B"/>
    <w:rsid w:val="00C85370"/>
    <w:rsid w:val="00DA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C8537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70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3025</Words>
  <Characters>17248</Characters>
  <Application>Microsoft Office Word</Application>
  <DocSecurity>0</DocSecurity>
  <Lines>143</Lines>
  <Paragraphs>40</Paragraphs>
  <ScaleCrop>false</ScaleCrop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2006-12-31T19:21:00Z</dcterms:created>
  <dcterms:modified xsi:type="dcterms:W3CDTF">2006-12-31T19:23:00Z</dcterms:modified>
</cp:coreProperties>
</file>