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5E" w:rsidRDefault="009D435E" w:rsidP="009D435E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737C55">
        <w:rPr>
          <w:rFonts w:ascii="Times New Roman" w:hAnsi="Times New Roman" w:cs="Times New Roman"/>
          <w:b/>
          <w:color w:val="000000"/>
          <w:sz w:val="32"/>
          <w:szCs w:val="32"/>
        </w:rPr>
        <w:t>Паспорт школьного</w:t>
      </w:r>
      <w:r w:rsidR="00687C18" w:rsidRPr="00737C5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методического объединения  </w:t>
      </w:r>
      <w:r w:rsidR="00737C55" w:rsidRPr="00737C55">
        <w:rPr>
          <w:rFonts w:ascii="Times New Roman" w:hAnsi="Times New Roman"/>
          <w:b/>
          <w:sz w:val="32"/>
          <w:szCs w:val="32"/>
        </w:rPr>
        <w:t>учителей трудового, физического и эстетического воспитания</w:t>
      </w:r>
    </w:p>
    <w:p w:rsidR="00737C55" w:rsidRPr="00737C55" w:rsidRDefault="00737C55" w:rsidP="009D43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845"/>
      </w:tblGrid>
      <w:tr w:rsidR="009D435E" w:rsidRPr="0004597E" w:rsidTr="00627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5E" w:rsidRPr="0004597E" w:rsidRDefault="009D435E" w:rsidP="006273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паспорта ШМО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5E" w:rsidRPr="0004597E" w:rsidRDefault="009D435E" w:rsidP="006273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раздела</w:t>
            </w:r>
          </w:p>
        </w:tc>
      </w:tr>
      <w:tr w:rsidR="009D435E" w:rsidRPr="0004597E" w:rsidTr="00627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5E" w:rsidRPr="0004597E" w:rsidRDefault="009D435E" w:rsidP="006273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ШМО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5E" w:rsidRPr="00737C55" w:rsidRDefault="00BA2C6E" w:rsidP="006273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ШМО </w:t>
            </w:r>
            <w:r w:rsidR="00737C55" w:rsidRPr="00737C55">
              <w:rPr>
                <w:rFonts w:ascii="Times New Roman" w:hAnsi="Times New Roman"/>
                <w:sz w:val="28"/>
                <w:szCs w:val="28"/>
              </w:rPr>
              <w:t>учителей трудового, физического и эстетического воспитания</w:t>
            </w:r>
            <w:r w:rsidR="00737C55" w:rsidRPr="0073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435E" w:rsidRPr="0004597E" w:rsidTr="00737C55">
        <w:trPr>
          <w:trHeight w:val="65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5E" w:rsidRPr="0004597E" w:rsidRDefault="009D435E" w:rsidP="00687C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  <w:r w:rsidR="00687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задачи деятельности ШМО </w:t>
            </w:r>
            <w:r w:rsidRPr="00045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учебный год, приоритетные направления деятельности ШМО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5" w:rsidRPr="00737C55" w:rsidRDefault="00737C55" w:rsidP="0073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C55">
              <w:rPr>
                <w:rFonts w:ascii="Times New Roman" w:hAnsi="Times New Roman" w:cs="Times New Roman"/>
                <w:b/>
                <w:sz w:val="28"/>
                <w:szCs w:val="28"/>
              </w:rPr>
              <w:t>Цель деятельности</w:t>
            </w:r>
            <w:r w:rsidR="001F4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- </w:t>
            </w:r>
          </w:p>
          <w:p w:rsidR="00737C55" w:rsidRPr="009119F5" w:rsidRDefault="00737C55" w:rsidP="00737C5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119F5">
              <w:rPr>
                <w:sz w:val="28"/>
                <w:szCs w:val="28"/>
              </w:rPr>
              <w:t>Совершенствование педагогического  мастерства в условиях развития современных образовательных технологий.</w:t>
            </w:r>
          </w:p>
          <w:p w:rsidR="00737C55" w:rsidRPr="00737C55" w:rsidRDefault="00737C55" w:rsidP="00737C55">
            <w:pPr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7C5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37C55" w:rsidRPr="009119F5" w:rsidRDefault="00737C55" w:rsidP="00737C55">
            <w:pPr>
              <w:numPr>
                <w:ilvl w:val="0"/>
                <w:numId w:val="3"/>
              </w:numPr>
              <w:tabs>
                <w:tab w:val="clear" w:pos="720"/>
                <w:tab w:val="num" w:pos="524"/>
              </w:tabs>
              <w:spacing w:after="0" w:line="240" w:lineRule="auto"/>
              <w:ind w:left="371"/>
              <w:rPr>
                <w:rFonts w:ascii="Times New Roman" w:hAnsi="Times New Roman" w:cs="Times New Roman"/>
                <w:sz w:val="28"/>
                <w:szCs w:val="28"/>
              </w:rPr>
            </w:pPr>
            <w:r w:rsidRPr="009119F5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инновационных технологий на уроках и во внеурочное время.</w:t>
            </w:r>
          </w:p>
          <w:p w:rsidR="00737C55" w:rsidRPr="009119F5" w:rsidRDefault="00737C55" w:rsidP="00737C55">
            <w:pPr>
              <w:numPr>
                <w:ilvl w:val="0"/>
                <w:numId w:val="3"/>
              </w:numPr>
              <w:tabs>
                <w:tab w:val="clear" w:pos="720"/>
                <w:tab w:val="num" w:pos="524"/>
              </w:tabs>
              <w:spacing w:after="0" w:line="240" w:lineRule="auto"/>
              <w:ind w:left="371"/>
              <w:rPr>
                <w:rFonts w:ascii="Times New Roman" w:hAnsi="Times New Roman" w:cs="Times New Roman"/>
                <w:sz w:val="28"/>
                <w:szCs w:val="28"/>
              </w:rPr>
            </w:pPr>
            <w:r w:rsidRPr="00911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Внедрение </w:t>
            </w:r>
            <w:proofErr w:type="spellStart"/>
            <w:r w:rsidRPr="00911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деятельностного</w:t>
            </w:r>
            <w:proofErr w:type="spellEnd"/>
            <w:r w:rsidRPr="00911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подхода в условиях реализации ФГОС.</w:t>
            </w:r>
          </w:p>
          <w:p w:rsidR="00737C55" w:rsidRPr="009119F5" w:rsidRDefault="00737C55" w:rsidP="00737C55">
            <w:pPr>
              <w:numPr>
                <w:ilvl w:val="0"/>
                <w:numId w:val="3"/>
              </w:numPr>
              <w:tabs>
                <w:tab w:val="clear" w:pos="720"/>
                <w:tab w:val="num" w:pos="524"/>
              </w:tabs>
              <w:spacing w:after="0" w:line="240" w:lineRule="auto"/>
              <w:ind w:left="371"/>
              <w:rPr>
                <w:rFonts w:ascii="Times New Roman" w:hAnsi="Times New Roman" w:cs="Times New Roman"/>
                <w:sz w:val="28"/>
                <w:szCs w:val="28"/>
              </w:rPr>
            </w:pPr>
            <w:r w:rsidRPr="00911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системы работы с одарёнными детьми.</w:t>
            </w:r>
          </w:p>
          <w:p w:rsidR="00737C55" w:rsidRPr="009119F5" w:rsidRDefault="00737C55" w:rsidP="00737C55">
            <w:pPr>
              <w:numPr>
                <w:ilvl w:val="0"/>
                <w:numId w:val="3"/>
              </w:numPr>
              <w:tabs>
                <w:tab w:val="clear" w:pos="720"/>
                <w:tab w:val="num" w:pos="524"/>
              </w:tabs>
              <w:spacing w:after="0" w:line="240" w:lineRule="auto"/>
              <w:ind w:left="371"/>
              <w:rPr>
                <w:rFonts w:ascii="Times New Roman" w:hAnsi="Times New Roman" w:cs="Times New Roman"/>
                <w:sz w:val="28"/>
                <w:szCs w:val="28"/>
              </w:rPr>
            </w:pPr>
            <w:r w:rsidRPr="00911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умений и навыков</w:t>
            </w:r>
            <w:r w:rsidRPr="009119F5">
              <w:rPr>
                <w:rFonts w:ascii="Times New Roman" w:hAnsi="Times New Roman" w:cs="Times New Roman"/>
                <w:sz w:val="28"/>
                <w:szCs w:val="28"/>
              </w:rPr>
              <w:t xml:space="preserve"> в исследовательской и проектной деятельности учащихся.</w:t>
            </w:r>
          </w:p>
          <w:p w:rsidR="00737C55" w:rsidRPr="009119F5" w:rsidRDefault="00737C55" w:rsidP="00737C55">
            <w:pPr>
              <w:numPr>
                <w:ilvl w:val="0"/>
                <w:numId w:val="3"/>
              </w:numPr>
              <w:tabs>
                <w:tab w:val="clear" w:pos="720"/>
                <w:tab w:val="num" w:pos="524"/>
              </w:tabs>
              <w:spacing w:after="0" w:line="240" w:lineRule="auto"/>
              <w:ind w:left="371"/>
              <w:rPr>
                <w:rFonts w:ascii="Times New Roman" w:hAnsi="Times New Roman" w:cs="Times New Roman"/>
                <w:sz w:val="28"/>
                <w:szCs w:val="28"/>
              </w:rPr>
            </w:pPr>
            <w:r w:rsidRPr="00911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учащимся оптимальных возможностей для реализации индивидуальных творческих запросов.</w:t>
            </w:r>
          </w:p>
          <w:p w:rsidR="00737C55" w:rsidRPr="009119F5" w:rsidRDefault="00737C55" w:rsidP="00737C55">
            <w:pPr>
              <w:numPr>
                <w:ilvl w:val="0"/>
                <w:numId w:val="3"/>
              </w:numPr>
              <w:tabs>
                <w:tab w:val="clear" w:pos="720"/>
                <w:tab w:val="num" w:pos="524"/>
              </w:tabs>
              <w:spacing w:after="0" w:line="240" w:lineRule="auto"/>
              <w:ind w:left="371"/>
              <w:rPr>
                <w:rFonts w:ascii="Times New Roman" w:hAnsi="Times New Roman" w:cs="Times New Roman"/>
                <w:sz w:val="28"/>
                <w:szCs w:val="28"/>
              </w:rPr>
            </w:pPr>
            <w:r w:rsidRPr="00911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системы внеклассной деятельности учащихся по предметам.</w:t>
            </w:r>
          </w:p>
          <w:p w:rsidR="009D435E" w:rsidRPr="00737C55" w:rsidRDefault="00737C55" w:rsidP="00737C55">
            <w:pPr>
              <w:numPr>
                <w:ilvl w:val="0"/>
                <w:numId w:val="3"/>
              </w:numPr>
              <w:tabs>
                <w:tab w:val="clear" w:pos="720"/>
                <w:tab w:val="num" w:pos="524"/>
              </w:tabs>
              <w:spacing w:after="0" w:line="240" w:lineRule="auto"/>
              <w:ind w:left="371"/>
              <w:rPr>
                <w:rFonts w:ascii="Times New Roman" w:hAnsi="Times New Roman" w:cs="Times New Roman"/>
                <w:sz w:val="28"/>
                <w:szCs w:val="28"/>
              </w:rPr>
            </w:pPr>
            <w:r w:rsidRPr="009119F5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образования.</w:t>
            </w:r>
          </w:p>
        </w:tc>
      </w:tr>
      <w:tr w:rsidR="009D435E" w:rsidRPr="0004597E" w:rsidTr="00627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5E" w:rsidRPr="0004597E" w:rsidRDefault="009D435E" w:rsidP="00055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ШМО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5E" w:rsidRPr="00737C55" w:rsidRDefault="00737C55" w:rsidP="00687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C55">
              <w:rPr>
                <w:rFonts w:ascii="Times New Roman" w:hAnsi="Times New Roman" w:cs="Times New Roman"/>
                <w:sz w:val="28"/>
                <w:szCs w:val="28"/>
              </w:rPr>
              <w:t>Кочтыгова</w:t>
            </w:r>
            <w:proofErr w:type="spellEnd"/>
            <w:r w:rsidRPr="00737C55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 –</w:t>
            </w:r>
            <w:r w:rsidRPr="00737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37C55">
              <w:rPr>
                <w:rFonts w:ascii="Times New Roman" w:hAnsi="Times New Roman" w:cs="Times New Roman"/>
                <w:sz w:val="28"/>
                <w:szCs w:val="28"/>
              </w:rPr>
              <w:t>учитель технологии и  искусства,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C64893" w:rsidRPr="00737C5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nkamenka1@rambler.ru</w:t>
              </w:r>
            </w:hyperlink>
            <w:r w:rsidR="00C64893" w:rsidRPr="00737C5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A6F05" w:rsidRPr="00737C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C64893" w:rsidRPr="00737C55">
              <w:rPr>
                <w:rFonts w:ascii="Times New Roman" w:hAnsi="Times New Roman" w:cs="Times New Roman"/>
                <w:sz w:val="28"/>
                <w:szCs w:val="28"/>
              </w:rPr>
              <w:t>htp</w:t>
            </w:r>
            <w:proofErr w:type="spellEnd"/>
            <w:r w:rsidR="00C64893" w:rsidRPr="00737C5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C64893" w:rsidRPr="00737C55">
              <w:rPr>
                <w:rFonts w:ascii="Times New Roman" w:hAnsi="Times New Roman" w:cs="Times New Roman"/>
                <w:sz w:val="28"/>
                <w:szCs w:val="28"/>
              </w:rPr>
              <w:t>nkshkola.ucoz.ru</w:t>
            </w:r>
            <w:proofErr w:type="spellEnd"/>
            <w:r w:rsidR="00C64893" w:rsidRPr="00737C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D435E" w:rsidRPr="0004597E" w:rsidTr="00627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5E" w:rsidRPr="0004597E" w:rsidRDefault="009D435E" w:rsidP="00055D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ШМО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5E" w:rsidRPr="00737C55" w:rsidRDefault="00737C55" w:rsidP="0073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C55">
              <w:rPr>
                <w:rFonts w:ascii="Times New Roman" w:hAnsi="Times New Roman"/>
                <w:sz w:val="28"/>
                <w:szCs w:val="28"/>
              </w:rPr>
              <w:t>Кочтыгова</w:t>
            </w:r>
            <w:proofErr w:type="spellEnd"/>
            <w:r w:rsidRPr="00737C55">
              <w:rPr>
                <w:rFonts w:ascii="Times New Roman" w:hAnsi="Times New Roman"/>
                <w:sz w:val="28"/>
                <w:szCs w:val="28"/>
              </w:rPr>
              <w:t xml:space="preserve"> Галина Алексеевна – учитель технологии и  искусства, высшей квалификационной категории,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  <w:r w:rsidR="001F418A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7C55">
              <w:rPr>
                <w:rFonts w:ascii="Times New Roman" w:hAnsi="Times New Roman"/>
                <w:sz w:val="28"/>
                <w:szCs w:val="28"/>
              </w:rPr>
              <w:t>Тарабрин</w:t>
            </w:r>
            <w:proofErr w:type="spellEnd"/>
            <w:r w:rsidRPr="00737C55">
              <w:rPr>
                <w:rFonts w:ascii="Times New Roman" w:hAnsi="Times New Roman"/>
                <w:sz w:val="28"/>
                <w:szCs w:val="28"/>
              </w:rPr>
              <w:t xml:space="preserve"> Валерий Егорович- учитель технического труда, первой квалификационной категории</w:t>
            </w:r>
            <w:r w:rsidR="001F418A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7C55">
              <w:rPr>
                <w:rFonts w:ascii="Times New Roman" w:hAnsi="Times New Roman"/>
                <w:sz w:val="28"/>
                <w:szCs w:val="28"/>
              </w:rPr>
              <w:t>Сизинцев</w:t>
            </w:r>
            <w:proofErr w:type="spellEnd"/>
            <w:r w:rsidRPr="00737C55">
              <w:rPr>
                <w:rFonts w:ascii="Times New Roman" w:hAnsi="Times New Roman"/>
                <w:sz w:val="28"/>
                <w:szCs w:val="28"/>
              </w:rPr>
              <w:t xml:space="preserve"> Андрей Николаевич- учитель физической культуры, высшей квалификационной категории</w:t>
            </w:r>
            <w:r w:rsidR="001F418A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7C55">
              <w:rPr>
                <w:rFonts w:ascii="Times New Roman" w:hAnsi="Times New Roman"/>
                <w:sz w:val="28"/>
                <w:szCs w:val="28"/>
              </w:rPr>
              <w:t xml:space="preserve">Тайкин Владимир </w:t>
            </w:r>
            <w:proofErr w:type="spellStart"/>
            <w:r w:rsidRPr="00737C55">
              <w:rPr>
                <w:rFonts w:ascii="Times New Roman" w:hAnsi="Times New Roman"/>
                <w:sz w:val="28"/>
                <w:szCs w:val="28"/>
              </w:rPr>
              <w:t>Ахметханович</w:t>
            </w:r>
            <w:proofErr w:type="spellEnd"/>
            <w:r w:rsidRPr="00737C55">
              <w:rPr>
                <w:rFonts w:ascii="Times New Roman" w:hAnsi="Times New Roman"/>
                <w:sz w:val="28"/>
                <w:szCs w:val="28"/>
              </w:rPr>
              <w:t xml:space="preserve"> – учитель ОБЖ, высшей  квалификационной категории.</w:t>
            </w:r>
            <w:bookmarkStart w:id="0" w:name="_GoBack"/>
            <w:bookmarkEnd w:id="0"/>
          </w:p>
        </w:tc>
      </w:tr>
      <w:tr w:rsidR="009D435E" w:rsidRPr="0004597E" w:rsidTr="00627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5E" w:rsidRPr="0004597E" w:rsidRDefault="00055DE1" w:rsidP="00C40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работы ШМО</w:t>
            </w:r>
            <w:r w:rsidR="009D435E" w:rsidRPr="00045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учебный год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5E" w:rsidRPr="0004597E" w:rsidRDefault="009D435E" w:rsidP="00C40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работы на </w:t>
            </w:r>
            <w:r w:rsidR="00C40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2015-2016 учебный </w:t>
            </w:r>
            <w:r w:rsidRPr="00045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9D435E" w:rsidRPr="0004597E" w:rsidTr="00627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5E" w:rsidRPr="0004597E" w:rsidRDefault="009D435E" w:rsidP="00C40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Новости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6E" w:rsidRPr="0004597E" w:rsidRDefault="00BA2C6E" w:rsidP="00C40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435E" w:rsidRPr="0004597E" w:rsidTr="00627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5E" w:rsidRPr="0004597E" w:rsidRDefault="009D435E" w:rsidP="00C40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Педагогический опыт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5E" w:rsidRPr="0004597E" w:rsidRDefault="009D435E" w:rsidP="00C40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разработки педагогов (проекты уроков, мероприятий, рабочие программы, дидактический материал и др.), прошедшие общественно-профессиональную экспертизу в муниципалитете, крае. Опыт работы школьного МО.</w:t>
            </w:r>
          </w:p>
        </w:tc>
      </w:tr>
      <w:tr w:rsidR="009D435E" w:rsidRPr="0004597E" w:rsidTr="00627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5E" w:rsidRPr="0004597E" w:rsidRDefault="009D435E" w:rsidP="00C40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Полезные ссылки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8" w:rsidRPr="00B926D5" w:rsidRDefault="00140E9D" w:rsidP="00F7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6D5">
              <w:rPr>
                <w:rStyle w:val="4"/>
                <w:rFonts w:eastAsiaTheme="minorEastAsia" w:cs="Times New Roman"/>
                <w:sz w:val="28"/>
                <w:szCs w:val="28"/>
              </w:rPr>
              <w:t xml:space="preserve"> </w:t>
            </w:r>
            <w:hyperlink r:id="rId6" w:history="1">
              <w:r w:rsidR="00687C18" w:rsidRPr="00B926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http://www.educaltai.ru/</w:t>
              </w:r>
            </w:hyperlink>
            <w:r w:rsidR="00687C18" w:rsidRPr="00B92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сайт Главного управления образования и молодежной политики Алтайского края;</w:t>
            </w:r>
          </w:p>
          <w:p w:rsidR="00687C18" w:rsidRPr="00B926D5" w:rsidRDefault="007744B3" w:rsidP="00F7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687C18" w:rsidRPr="00B926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http://www.akipkro.ru/</w:t>
              </w:r>
            </w:hyperlink>
            <w:r w:rsidR="00687C18" w:rsidRPr="00B92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сайт АКИПКРО;</w:t>
            </w:r>
          </w:p>
          <w:p w:rsidR="00687C18" w:rsidRPr="00B926D5" w:rsidRDefault="007744B3" w:rsidP="00F7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687C18" w:rsidRPr="00B926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http://www.prosv.ru/</w:t>
              </w:r>
            </w:hyperlink>
            <w:r w:rsidR="00687C18" w:rsidRPr="00B92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сайт издательства «Просвещение»;</w:t>
            </w:r>
          </w:p>
          <w:p w:rsidR="00687C18" w:rsidRPr="00B926D5" w:rsidRDefault="007744B3" w:rsidP="00F7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687C18" w:rsidRPr="00B926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http://www.drofa.ru/</w:t>
              </w:r>
            </w:hyperlink>
            <w:r w:rsidR="00687C18" w:rsidRPr="00B92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сайт издательства «Дрофа»;</w:t>
            </w:r>
          </w:p>
          <w:p w:rsidR="00F733F1" w:rsidRPr="00B926D5" w:rsidRDefault="007744B3" w:rsidP="00F733F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hyperlink r:id="rId10" w:history="1">
              <w:r w:rsidR="00F733F1" w:rsidRPr="00B926D5">
                <w:rPr>
                  <w:rStyle w:val="a3"/>
                  <w:sz w:val="28"/>
                  <w:szCs w:val="28"/>
                </w:rPr>
                <w:t>http://www.edu.ru</w:t>
              </w:r>
            </w:hyperlink>
            <w:r w:rsidR="00F733F1" w:rsidRPr="00B926D5">
              <w:rPr>
                <w:sz w:val="28"/>
                <w:szCs w:val="28"/>
              </w:rPr>
              <w:t xml:space="preserve"> - Каталог образовательных ресурсов сети;</w:t>
            </w:r>
          </w:p>
          <w:p w:rsidR="00F733F1" w:rsidRPr="00B926D5" w:rsidRDefault="007744B3" w:rsidP="00F733F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hyperlink r:id="rId11" w:history="1">
              <w:r w:rsidR="00F733F1" w:rsidRPr="00B926D5">
                <w:rPr>
                  <w:rStyle w:val="a3"/>
                  <w:sz w:val="28"/>
                  <w:szCs w:val="28"/>
                </w:rPr>
                <w:t>http://school-collection.edu.ru/</w:t>
              </w:r>
            </w:hyperlink>
            <w:r w:rsidR="00F733F1" w:rsidRPr="00B926D5">
              <w:rPr>
                <w:sz w:val="28"/>
                <w:szCs w:val="28"/>
              </w:rPr>
              <w:t xml:space="preserve"> - Единая Коллекция цифровых образовательных ресурсов для учреждений общего и начального профессионального образования;</w:t>
            </w:r>
          </w:p>
          <w:p w:rsidR="00F733F1" w:rsidRPr="00B926D5" w:rsidRDefault="007744B3" w:rsidP="00F733F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hyperlink r:id="rId12" w:history="1">
              <w:r w:rsidR="00F733F1" w:rsidRPr="00B926D5">
                <w:rPr>
                  <w:rStyle w:val="a3"/>
                  <w:sz w:val="28"/>
                  <w:szCs w:val="28"/>
                </w:rPr>
                <w:t>http://umc.ucoz.com/index/uchitelju_tekhnologii/0-12</w:t>
              </w:r>
            </w:hyperlink>
            <w:r w:rsidR="00F733F1" w:rsidRPr="00B926D5">
              <w:rPr>
                <w:sz w:val="28"/>
                <w:szCs w:val="28"/>
              </w:rPr>
              <w:t xml:space="preserve"> - Дидактический центр (в Санкт-Петербурге), учителю технологии;</w:t>
            </w:r>
          </w:p>
          <w:p w:rsidR="00F733F1" w:rsidRPr="00B926D5" w:rsidRDefault="007744B3" w:rsidP="00F733F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hyperlink r:id="rId13" w:history="1">
              <w:r w:rsidR="00F733F1" w:rsidRPr="00B926D5">
                <w:rPr>
                  <w:rStyle w:val="a3"/>
                  <w:sz w:val="28"/>
                  <w:szCs w:val="28"/>
                </w:rPr>
                <w:t>http://tehnologi.su/</w:t>
              </w:r>
            </w:hyperlink>
            <w:r w:rsidR="00F733F1" w:rsidRPr="00B926D5">
              <w:rPr>
                <w:sz w:val="28"/>
                <w:szCs w:val="28"/>
              </w:rPr>
              <w:t xml:space="preserve"> - </w:t>
            </w:r>
            <w:proofErr w:type="gramStart"/>
            <w:r w:rsidR="00F733F1" w:rsidRPr="00B926D5">
              <w:rPr>
                <w:sz w:val="28"/>
                <w:szCs w:val="28"/>
              </w:rPr>
              <w:t>Электронное</w:t>
            </w:r>
            <w:proofErr w:type="gramEnd"/>
            <w:r w:rsidR="00F733F1" w:rsidRPr="00B926D5">
              <w:rPr>
                <w:sz w:val="28"/>
                <w:szCs w:val="28"/>
              </w:rPr>
              <w:t xml:space="preserve"> СМИ «Непрерывная подготовка учителя технологии»;</w:t>
            </w:r>
          </w:p>
          <w:p w:rsidR="00F733F1" w:rsidRPr="00B926D5" w:rsidRDefault="007744B3" w:rsidP="00F733F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hyperlink r:id="rId14" w:history="1">
              <w:r w:rsidR="00F733F1" w:rsidRPr="00B926D5">
                <w:rPr>
                  <w:rStyle w:val="a3"/>
                  <w:sz w:val="28"/>
                  <w:szCs w:val="28"/>
                </w:rPr>
                <w:t>www.ed.gov.ru</w:t>
              </w:r>
            </w:hyperlink>
            <w:r w:rsidR="00F733F1" w:rsidRPr="00B926D5">
              <w:rPr>
                <w:sz w:val="28"/>
                <w:szCs w:val="28"/>
              </w:rPr>
              <w:t xml:space="preserve">  –сайт «Федеральное агентство по образованию РФ»;</w:t>
            </w:r>
          </w:p>
          <w:p w:rsidR="00F733F1" w:rsidRPr="00B926D5" w:rsidRDefault="007744B3" w:rsidP="00F733F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hyperlink r:id="rId15" w:history="1">
              <w:r w:rsidR="00F733F1" w:rsidRPr="00B926D5">
                <w:rPr>
                  <w:rStyle w:val="a3"/>
                  <w:sz w:val="28"/>
                  <w:szCs w:val="28"/>
                </w:rPr>
                <w:t>www.mon.gov.ru</w:t>
              </w:r>
            </w:hyperlink>
            <w:r w:rsidR="00F733F1" w:rsidRPr="00B926D5">
              <w:rPr>
                <w:sz w:val="28"/>
                <w:szCs w:val="28"/>
              </w:rPr>
              <w:t xml:space="preserve">  – сайт Министерства образования и науки Российской Федерации;</w:t>
            </w:r>
          </w:p>
          <w:p w:rsidR="00F733F1" w:rsidRPr="00B926D5" w:rsidRDefault="007744B3" w:rsidP="00F733F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hyperlink r:id="rId16" w:history="1">
              <w:r w:rsidR="00F733F1" w:rsidRPr="00B926D5">
                <w:rPr>
                  <w:rStyle w:val="a3"/>
                  <w:sz w:val="28"/>
                  <w:szCs w:val="28"/>
                </w:rPr>
                <w:t>http://www.vgf.ru</w:t>
              </w:r>
            </w:hyperlink>
            <w:r w:rsidR="00F733F1" w:rsidRPr="00B926D5">
              <w:rPr>
                <w:sz w:val="28"/>
                <w:szCs w:val="28"/>
              </w:rPr>
              <w:t xml:space="preserve"> – сайт издательства «</w:t>
            </w:r>
            <w:proofErr w:type="spellStart"/>
            <w:r w:rsidR="00F733F1" w:rsidRPr="00B926D5">
              <w:rPr>
                <w:sz w:val="28"/>
                <w:szCs w:val="28"/>
              </w:rPr>
              <w:t>Вентана-Граф</w:t>
            </w:r>
            <w:proofErr w:type="spellEnd"/>
            <w:r w:rsidR="00F733F1" w:rsidRPr="00B926D5">
              <w:rPr>
                <w:sz w:val="28"/>
                <w:szCs w:val="28"/>
              </w:rPr>
              <w:t>», представлены авторские программы, учебники и методические пособия по предмету «Технология»;</w:t>
            </w:r>
          </w:p>
          <w:p w:rsidR="00F733F1" w:rsidRPr="00B926D5" w:rsidRDefault="007744B3" w:rsidP="00F733F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hyperlink r:id="rId17" w:history="1">
              <w:r w:rsidR="00F733F1" w:rsidRPr="00B926D5">
                <w:rPr>
                  <w:rStyle w:val="a3"/>
                  <w:sz w:val="28"/>
                  <w:szCs w:val="28"/>
                </w:rPr>
                <w:t>http://www.edu.murmansk.ru/www/to_teacher/methodical/tehnologe/kontrol.htm</w:t>
              </w:r>
            </w:hyperlink>
            <w:r w:rsidR="00F733F1" w:rsidRPr="00B926D5">
              <w:rPr>
                <w:sz w:val="28"/>
                <w:szCs w:val="28"/>
              </w:rPr>
              <w:t xml:space="preserve"> - Контроль уровня базовых знаний и умений учащихся по технологии, </w:t>
            </w:r>
            <w:proofErr w:type="spellStart"/>
            <w:r w:rsidR="00F733F1" w:rsidRPr="00B926D5">
              <w:rPr>
                <w:sz w:val="28"/>
                <w:szCs w:val="28"/>
              </w:rPr>
              <w:t>Авдуевская</w:t>
            </w:r>
            <w:proofErr w:type="spellEnd"/>
            <w:r w:rsidR="00F733F1" w:rsidRPr="00B926D5">
              <w:rPr>
                <w:sz w:val="28"/>
                <w:szCs w:val="28"/>
              </w:rPr>
              <w:t xml:space="preserve"> Марина Анатольевна, учитель трудового обучения, МОУ СОШ №20 г. Мурманск (из опыта работы);</w:t>
            </w:r>
          </w:p>
          <w:p w:rsidR="00F733F1" w:rsidRPr="00B926D5" w:rsidRDefault="007744B3" w:rsidP="00F733F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hyperlink r:id="rId18" w:history="1">
              <w:r w:rsidR="00F733F1" w:rsidRPr="00B926D5">
                <w:rPr>
                  <w:rStyle w:val="a3"/>
                  <w:sz w:val="28"/>
                  <w:szCs w:val="28"/>
                </w:rPr>
                <w:t>http://www.youtube.com/watch?v=DuS0nyZX864&amp;list=PL447547D347F861CF&amp;index=96</w:t>
              </w:r>
            </w:hyperlink>
            <w:r w:rsidR="00F733F1" w:rsidRPr="00B926D5">
              <w:rPr>
                <w:sz w:val="28"/>
                <w:szCs w:val="28"/>
              </w:rPr>
              <w:t xml:space="preserve"> - Видеофильмы о ремеслах. Всего 96 фильмов. Вы можете познакомиться с такими ремеслами как: вологодская вышивка, узорное вязание, техника Маркетри, плетение из соломки, </w:t>
            </w:r>
            <w:proofErr w:type="spellStart"/>
            <w:r w:rsidR="00F733F1" w:rsidRPr="00B926D5">
              <w:rPr>
                <w:sz w:val="28"/>
                <w:szCs w:val="28"/>
              </w:rPr>
              <w:t>Новинская</w:t>
            </w:r>
            <w:proofErr w:type="spellEnd"/>
            <w:r w:rsidR="00F733F1" w:rsidRPr="00B926D5">
              <w:rPr>
                <w:sz w:val="28"/>
                <w:szCs w:val="28"/>
              </w:rPr>
              <w:t xml:space="preserve"> деревянная игрушка, портретная кукла, деревянное зодчество, лоскутное шитье и др. Материал можно использовать при проведении уроков.</w:t>
            </w:r>
          </w:p>
          <w:p w:rsidR="00F738A3" w:rsidRPr="00B926D5" w:rsidRDefault="007744B3" w:rsidP="00F733F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hyperlink r:id="rId19" w:history="1">
              <w:r w:rsidR="00F733F1" w:rsidRPr="00B926D5">
                <w:rPr>
                  <w:rStyle w:val="a3"/>
                  <w:sz w:val="28"/>
                  <w:szCs w:val="28"/>
                </w:rPr>
                <w:t>http://www.openclass.ru/node/236632</w:t>
              </w:r>
            </w:hyperlink>
            <w:r w:rsidR="00F733F1" w:rsidRPr="00B926D5">
              <w:rPr>
                <w:sz w:val="28"/>
                <w:szCs w:val="28"/>
              </w:rPr>
              <w:t xml:space="preserve"> - Электронное образовательное пособие (ЭОП) по сопровождению проектной деятельности учащихся. ЭОП выполнено в виде документа в формате - </w:t>
            </w:r>
            <w:proofErr w:type="spellStart"/>
            <w:r w:rsidR="00F733F1" w:rsidRPr="00B926D5">
              <w:rPr>
                <w:sz w:val="28"/>
                <w:szCs w:val="28"/>
              </w:rPr>
              <w:t>pdf</w:t>
            </w:r>
            <w:proofErr w:type="spellEnd"/>
            <w:r w:rsidR="00F733F1" w:rsidRPr="00B926D5">
              <w:rPr>
                <w:sz w:val="28"/>
                <w:szCs w:val="28"/>
              </w:rPr>
              <w:t xml:space="preserve"> (29 страниц). Для удобства работы внутри документа предусмотрена навигация: гиперссылки взаимосвязи страниц МЕНЮ и СОДЕРЖАНИ</w:t>
            </w:r>
            <w:r w:rsidR="00F738A3" w:rsidRPr="00B926D5">
              <w:rPr>
                <w:sz w:val="28"/>
                <w:szCs w:val="28"/>
              </w:rPr>
              <w:t>Е с основными разделами пособия;</w:t>
            </w:r>
          </w:p>
          <w:p w:rsidR="009D435E" w:rsidRPr="00B926D5" w:rsidRDefault="007744B3" w:rsidP="00F733F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hyperlink r:id="rId20" w:history="1">
              <w:r w:rsidR="00F738A3" w:rsidRPr="00B926D5">
                <w:rPr>
                  <w:rStyle w:val="a3"/>
                  <w:sz w:val="28"/>
                  <w:szCs w:val="28"/>
                </w:rPr>
                <w:t>http://www.apkro.ru</w:t>
              </w:r>
            </w:hyperlink>
            <w:r w:rsidR="00F738A3" w:rsidRPr="00B926D5">
              <w:rPr>
                <w:sz w:val="28"/>
                <w:szCs w:val="28"/>
              </w:rPr>
              <w:t xml:space="preserve"> </w:t>
            </w:r>
            <w:r w:rsidR="00B926D5">
              <w:rPr>
                <w:sz w:val="28"/>
                <w:szCs w:val="28"/>
              </w:rPr>
              <w:t xml:space="preserve">- </w:t>
            </w:r>
            <w:r w:rsidR="00F738A3" w:rsidRPr="00B926D5">
              <w:rPr>
                <w:sz w:val="28"/>
                <w:szCs w:val="28"/>
              </w:rPr>
              <w:t xml:space="preserve">Академия повышения квалификации </w:t>
            </w:r>
            <w:r w:rsidR="00F738A3" w:rsidRPr="00B926D5">
              <w:rPr>
                <w:sz w:val="28"/>
                <w:szCs w:val="28"/>
              </w:rPr>
              <w:lastRenderedPageBreak/>
              <w:t>работников образования</w:t>
            </w:r>
            <w:r w:rsidR="00B926D5">
              <w:rPr>
                <w:sz w:val="28"/>
                <w:szCs w:val="28"/>
              </w:rPr>
              <w:t>;</w:t>
            </w:r>
            <w:r w:rsidR="00F733F1" w:rsidRPr="00B926D5">
              <w:rPr>
                <w:sz w:val="28"/>
                <w:szCs w:val="28"/>
              </w:rPr>
              <w:t> </w:t>
            </w:r>
          </w:p>
          <w:p w:rsidR="00F738A3" w:rsidRPr="00B926D5" w:rsidRDefault="007744B3" w:rsidP="00F733F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hyperlink r:id="rId21" w:history="1">
              <w:r w:rsidR="00F738A3" w:rsidRPr="00B926D5">
                <w:rPr>
                  <w:rStyle w:val="a3"/>
                  <w:sz w:val="28"/>
                  <w:szCs w:val="28"/>
                </w:rPr>
                <w:t>http://www.alleng.ru/edu/saf.htm</w:t>
              </w:r>
            </w:hyperlink>
            <w:r w:rsidR="00F738A3" w:rsidRPr="00B926D5">
              <w:rPr>
                <w:sz w:val="28"/>
                <w:szCs w:val="28"/>
              </w:rPr>
              <w:t xml:space="preserve"> </w:t>
            </w:r>
            <w:r w:rsidR="00B926D5">
              <w:rPr>
                <w:sz w:val="28"/>
                <w:szCs w:val="28"/>
              </w:rPr>
              <w:t xml:space="preserve">- </w:t>
            </w:r>
            <w:r w:rsidR="00F738A3" w:rsidRPr="00B926D5">
              <w:rPr>
                <w:sz w:val="28"/>
                <w:szCs w:val="28"/>
              </w:rPr>
              <w:t>Образовательные ресурсы Интернета – Безопасность жизнедеятельности</w:t>
            </w:r>
            <w:r w:rsidR="00B926D5">
              <w:rPr>
                <w:sz w:val="28"/>
                <w:szCs w:val="28"/>
              </w:rPr>
              <w:t>;</w:t>
            </w:r>
          </w:p>
          <w:p w:rsidR="00F738A3" w:rsidRPr="00B926D5" w:rsidRDefault="007744B3" w:rsidP="00F733F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hyperlink r:id="rId22" w:history="1">
              <w:r w:rsidR="00F738A3" w:rsidRPr="00B926D5">
                <w:rPr>
                  <w:rStyle w:val="a3"/>
                  <w:sz w:val="28"/>
                  <w:szCs w:val="28"/>
                </w:rPr>
                <w:t>http://rusolymp.ru/</w:t>
              </w:r>
            </w:hyperlink>
            <w:r w:rsidR="00F738A3" w:rsidRPr="00B926D5">
              <w:rPr>
                <w:sz w:val="28"/>
                <w:szCs w:val="28"/>
              </w:rPr>
              <w:t xml:space="preserve"> </w:t>
            </w:r>
            <w:r w:rsidR="00B926D5">
              <w:rPr>
                <w:sz w:val="28"/>
                <w:szCs w:val="28"/>
              </w:rPr>
              <w:t xml:space="preserve">- </w:t>
            </w:r>
            <w:r w:rsidR="00F738A3" w:rsidRPr="00B926D5">
              <w:rPr>
                <w:sz w:val="28"/>
                <w:szCs w:val="28"/>
              </w:rPr>
              <w:t>Портал Всероссийской олимпиады школьников</w:t>
            </w:r>
            <w:r w:rsidR="00B926D5">
              <w:rPr>
                <w:sz w:val="28"/>
                <w:szCs w:val="28"/>
              </w:rPr>
              <w:t>;</w:t>
            </w:r>
          </w:p>
          <w:p w:rsidR="00B926D5" w:rsidRPr="00B926D5" w:rsidRDefault="00B926D5" w:rsidP="00F733F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hyperlink r:id="rId23" w:history="1">
              <w:r w:rsidRPr="00B926D5">
                <w:rPr>
                  <w:rStyle w:val="a3"/>
                  <w:sz w:val="28"/>
                  <w:szCs w:val="28"/>
                </w:rPr>
                <w:t>http://www.econavt-catalog.ru</w:t>
              </w:r>
            </w:hyperlink>
            <w:r w:rsidRPr="00B926D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B926D5">
              <w:rPr>
                <w:sz w:val="28"/>
                <w:szCs w:val="28"/>
              </w:rPr>
              <w:t>Эконавт-CATALOG</w:t>
            </w:r>
            <w:proofErr w:type="spellEnd"/>
            <w:r w:rsidRPr="00B926D5">
              <w:rPr>
                <w:sz w:val="28"/>
                <w:szCs w:val="28"/>
              </w:rPr>
              <w:t xml:space="preserve"> (электронный каталог интернет ресурсов по Охране </w:t>
            </w:r>
            <w:proofErr w:type="spellStart"/>
            <w:r w:rsidRPr="00B926D5">
              <w:rPr>
                <w:sz w:val="28"/>
                <w:szCs w:val="28"/>
              </w:rPr>
              <w:t>труд</w:t>
            </w:r>
            <w:proofErr w:type="gramStart"/>
            <w:r w:rsidRPr="00B926D5">
              <w:rPr>
                <w:sz w:val="28"/>
                <w:szCs w:val="28"/>
              </w:rPr>
              <w:t>a</w:t>
            </w:r>
            <w:proofErr w:type="spellEnd"/>
            <w:proofErr w:type="gramEnd"/>
            <w:r w:rsidRPr="00B926D5">
              <w:rPr>
                <w:sz w:val="28"/>
                <w:szCs w:val="28"/>
              </w:rPr>
              <w:t>, Безопасности дорожного движения, Безопасности жизнедеятельности)</w:t>
            </w:r>
            <w:r w:rsidR="00D54DB2">
              <w:rPr>
                <w:sz w:val="28"/>
                <w:szCs w:val="28"/>
              </w:rPr>
              <w:t>.</w:t>
            </w:r>
          </w:p>
        </w:tc>
      </w:tr>
    </w:tbl>
    <w:p w:rsidR="009D435E" w:rsidRPr="0004597E" w:rsidRDefault="009D435E" w:rsidP="00C40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35E" w:rsidRPr="0004597E" w:rsidRDefault="009D435E" w:rsidP="00C40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DF9" w:rsidRDefault="005C3DF9" w:rsidP="00C4045C">
      <w:pPr>
        <w:spacing w:line="240" w:lineRule="auto"/>
      </w:pPr>
    </w:p>
    <w:sectPr w:rsidR="005C3DF9" w:rsidSect="00BF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5D63"/>
    <w:multiLevelType w:val="hybridMultilevel"/>
    <w:tmpl w:val="0254A446"/>
    <w:lvl w:ilvl="0" w:tplc="7A465674">
      <w:start w:val="1"/>
      <w:numFmt w:val="decimal"/>
      <w:lvlText w:val="%1."/>
      <w:lvlJc w:val="left"/>
      <w:pPr>
        <w:ind w:left="1140" w:hanging="4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330EF"/>
    <w:multiLevelType w:val="hybridMultilevel"/>
    <w:tmpl w:val="15CE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94D41"/>
    <w:multiLevelType w:val="hybridMultilevel"/>
    <w:tmpl w:val="570A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82414"/>
    <w:multiLevelType w:val="multilevel"/>
    <w:tmpl w:val="9FDE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35E"/>
    <w:rsid w:val="00055DE1"/>
    <w:rsid w:val="00122DBA"/>
    <w:rsid w:val="00140E9D"/>
    <w:rsid w:val="001B65D5"/>
    <w:rsid w:val="001F418A"/>
    <w:rsid w:val="002E261D"/>
    <w:rsid w:val="003C356A"/>
    <w:rsid w:val="00591515"/>
    <w:rsid w:val="005C3DF9"/>
    <w:rsid w:val="00687C18"/>
    <w:rsid w:val="00737C55"/>
    <w:rsid w:val="007744B3"/>
    <w:rsid w:val="007A6F05"/>
    <w:rsid w:val="007C5145"/>
    <w:rsid w:val="008B4134"/>
    <w:rsid w:val="009D10EB"/>
    <w:rsid w:val="009D435E"/>
    <w:rsid w:val="00A522BC"/>
    <w:rsid w:val="00AE79D6"/>
    <w:rsid w:val="00B926D5"/>
    <w:rsid w:val="00BA2C6E"/>
    <w:rsid w:val="00BF04D4"/>
    <w:rsid w:val="00C4045C"/>
    <w:rsid w:val="00C64893"/>
    <w:rsid w:val="00D13706"/>
    <w:rsid w:val="00D54DB2"/>
    <w:rsid w:val="00EF26B5"/>
    <w:rsid w:val="00F733F1"/>
    <w:rsid w:val="00F7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435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435E"/>
    <w:rPr>
      <w:color w:val="800080" w:themeColor="followedHyperlink"/>
      <w:u w:val="single"/>
    </w:rPr>
  </w:style>
  <w:style w:type="paragraph" w:customStyle="1" w:styleId="1">
    <w:name w:val="Без интервала1"/>
    <w:rsid w:val="00140E9D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customStyle="1" w:styleId="a5">
    <w:name w:val="Основной текст_"/>
    <w:basedOn w:val="a0"/>
    <w:link w:val="6"/>
    <w:rsid w:val="00140E9D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140E9D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4">
    <w:name w:val="Основной текст4"/>
    <w:basedOn w:val="a5"/>
    <w:rsid w:val="00140E9D"/>
    <w:rPr>
      <w:color w:val="000000"/>
      <w:w w:val="100"/>
      <w:position w:val="0"/>
      <w:lang w:val="ru-RU" w:eastAsia="ru-RU" w:bidi="ru-RU"/>
    </w:rPr>
  </w:style>
  <w:style w:type="paragraph" w:customStyle="1" w:styleId="c5">
    <w:name w:val="c5"/>
    <w:basedOn w:val="a"/>
    <w:rsid w:val="0014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140E9D"/>
  </w:style>
  <w:style w:type="character" w:customStyle="1" w:styleId="c6">
    <w:name w:val="c6"/>
    <w:basedOn w:val="a0"/>
    <w:rsid w:val="00140E9D"/>
  </w:style>
  <w:style w:type="character" w:customStyle="1" w:styleId="apple-converted-space">
    <w:name w:val="apple-converted-space"/>
    <w:basedOn w:val="a0"/>
    <w:rsid w:val="00140E9D"/>
  </w:style>
  <w:style w:type="character" w:customStyle="1" w:styleId="c4">
    <w:name w:val="c4"/>
    <w:basedOn w:val="a0"/>
    <w:rsid w:val="00140E9D"/>
  </w:style>
  <w:style w:type="paragraph" w:styleId="a6">
    <w:name w:val="List Paragraph"/>
    <w:basedOn w:val="a"/>
    <w:uiPriority w:val="34"/>
    <w:qFormat/>
    <w:rsid w:val="00687C18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rsid w:val="0073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733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0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13" Type="http://schemas.openxmlformats.org/officeDocument/2006/relationships/hyperlink" Target="http://tehnologi.su/" TargetMode="External"/><Relationship Id="rId18" Type="http://schemas.openxmlformats.org/officeDocument/2006/relationships/hyperlink" Target="http://www.youtube.com/watch?v=DuS0nyZX864&amp;list=PL447547D347F861CF&amp;index=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leng.ru/edu/saf.htm" TargetMode="External"/><Relationship Id="rId7" Type="http://schemas.openxmlformats.org/officeDocument/2006/relationships/hyperlink" Target="http://www.akipkro.ru/" TargetMode="External"/><Relationship Id="rId12" Type="http://schemas.openxmlformats.org/officeDocument/2006/relationships/hyperlink" Target="http://umc.ucoz.com/index/uchitelju_tekhnologii/0-12" TargetMode="External"/><Relationship Id="rId17" Type="http://schemas.openxmlformats.org/officeDocument/2006/relationships/hyperlink" Target="http://www.edu.murmansk.ru/www/to_teacher/methodical/tehnologe/kontrol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gf.ru/" TargetMode="External"/><Relationship Id="rId20" Type="http://schemas.openxmlformats.org/officeDocument/2006/relationships/hyperlink" Target="http://www.apkr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caltai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nkamenka1@rambler.ru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conavt-catalog.ru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openclass.ru/node/2366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ofa.ru/" TargetMode="External"/><Relationship Id="rId14" Type="http://schemas.openxmlformats.org/officeDocument/2006/relationships/hyperlink" Target="http://www.ed.gov.ru/" TargetMode="External"/><Relationship Id="rId22" Type="http://schemas.openxmlformats.org/officeDocument/2006/relationships/hyperlink" Target="http://r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Галина</cp:lastModifiedBy>
  <cp:revision>17</cp:revision>
  <dcterms:created xsi:type="dcterms:W3CDTF">2015-09-30T06:13:00Z</dcterms:created>
  <dcterms:modified xsi:type="dcterms:W3CDTF">2006-12-31T21:57:00Z</dcterms:modified>
</cp:coreProperties>
</file>